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970FD4">
      <w:pPr>
        <w:jc w:val="center"/>
        <w:rPr>
          <w:rFonts w:cs="Calibri"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 xml:space="preserve">1 </w:t>
      </w:r>
      <w:r w:rsidR="00E46F6D">
        <w:rPr>
          <w:rFonts w:cs="Calibri"/>
          <w:b/>
        </w:rPr>
        <w:t>ANTROPOLOGO ED ETNOGRAFO</w:t>
      </w: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E46F6D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6E440D">
        <w:rPr>
          <w:rFonts w:cs="Calibri"/>
          <w:b/>
        </w:rPr>
        <w:t>ESPERTO</w:t>
      </w:r>
      <w:r w:rsidR="002415A8">
        <w:rPr>
          <w:rFonts w:cs="Calibri"/>
          <w:b/>
        </w:rPr>
        <w:t xml:space="preserve"> IN </w:t>
      </w:r>
      <w:r w:rsidR="00E46F6D">
        <w:rPr>
          <w:rFonts w:cs="Calibri"/>
          <w:b/>
        </w:rPr>
        <w:t>ANTROPOLOGO ED ETNOGRAFO</w:t>
      </w:r>
      <w:r w:rsidR="00E46F6D">
        <w:rPr>
          <w:rFonts w:cs="Calibri"/>
          <w:bCs/>
          <w:color w:val="000000"/>
        </w:rPr>
        <w:t xml:space="preserve"> </w:t>
      </w:r>
      <w:r w:rsidR="0038049C"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127F91" w:rsidRPr="00B93BB5" w:rsidRDefault="0038049C" w:rsidP="002D0054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lang w:val="it-IT"/>
        </w:rPr>
        <w:t xml:space="preserve">A tale 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fine dichiara, </w:t>
      </w:r>
      <w:r w:rsidR="00127F91" w:rsidRPr="00B93BB5">
        <w:rPr>
          <w:rFonts w:cs="Calibri"/>
          <w:color w:val="000000" w:themeColor="text1"/>
          <w:lang w:val="it-IT"/>
        </w:rPr>
        <w:t xml:space="preserve">ai 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sensi </w:t>
      </w:r>
      <w:r w:rsidR="00127F91" w:rsidRPr="00B93BB5">
        <w:rPr>
          <w:rFonts w:cs="Calibri"/>
          <w:color w:val="000000" w:themeColor="text1"/>
          <w:lang w:val="it-IT"/>
        </w:rPr>
        <w:t>del DPR n.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445/2000 </w:t>
      </w:r>
      <w:r w:rsidR="00127F91" w:rsidRPr="00B93BB5">
        <w:rPr>
          <w:rFonts w:cs="Calibri"/>
          <w:color w:val="000000" w:themeColor="text1"/>
          <w:lang w:val="it-IT"/>
        </w:rPr>
        <w:t>artt.46,</w:t>
      </w:r>
      <w:r w:rsidR="00127F91" w:rsidRPr="00B93BB5">
        <w:rPr>
          <w:rFonts w:cs="Calibri"/>
          <w:color w:val="000000" w:themeColor="text1"/>
          <w:spacing w:val="-1"/>
          <w:lang w:val="it-IT"/>
        </w:rPr>
        <w:t>47,48,49,</w:t>
      </w:r>
      <w:r w:rsidR="00127F91" w:rsidRPr="00B93BB5">
        <w:rPr>
          <w:rFonts w:cs="Calibri"/>
          <w:color w:val="000000" w:themeColor="text1"/>
          <w:lang w:val="it-IT"/>
        </w:rPr>
        <w:t>75,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76, che </w:t>
      </w:r>
      <w:r w:rsidR="00127F91" w:rsidRPr="00B93BB5">
        <w:rPr>
          <w:rFonts w:cs="Calibri"/>
          <w:color w:val="000000" w:themeColor="text1"/>
          <w:lang w:val="it-IT"/>
        </w:rPr>
        <w:t xml:space="preserve">al 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momento della presentazione della domanda </w:t>
      </w:r>
      <w:r w:rsidR="00127F91" w:rsidRPr="00B93BB5">
        <w:rPr>
          <w:rFonts w:cs="Calibri"/>
          <w:color w:val="000000" w:themeColor="text1"/>
          <w:lang w:val="it-IT"/>
        </w:rPr>
        <w:t xml:space="preserve">è </w:t>
      </w:r>
      <w:r w:rsidR="00127F91" w:rsidRPr="00B93BB5">
        <w:rPr>
          <w:rFonts w:cs="Calibri"/>
          <w:color w:val="000000" w:themeColor="text1"/>
          <w:spacing w:val="-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lang w:val="it-IT"/>
        </w:rPr>
        <w:t>dei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70FD4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21505F" w:rsidRPr="00B93BB5" w:rsidRDefault="0021505F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015"/>
      </w:tblGrid>
      <w:tr w:rsidR="00E46F6D" w:rsidRPr="00D64E20" w:rsidTr="00707D4D">
        <w:tc>
          <w:tcPr>
            <w:tcW w:w="7763" w:type="dxa"/>
            <w:shd w:val="clear" w:color="auto" w:fill="auto"/>
          </w:tcPr>
          <w:p w:rsidR="00E46F6D" w:rsidRPr="00D64E20" w:rsidRDefault="00E46F6D" w:rsidP="00707D4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015" w:type="dxa"/>
            <w:shd w:val="clear" w:color="auto" w:fill="auto"/>
          </w:tcPr>
          <w:p w:rsidR="00E46F6D" w:rsidRPr="00D64E20" w:rsidRDefault="00E46F6D" w:rsidP="00707D4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E46F6D" w:rsidRPr="00D64E20" w:rsidTr="00707D4D">
        <w:tc>
          <w:tcPr>
            <w:tcW w:w="7763" w:type="dxa"/>
            <w:shd w:val="clear" w:color="auto" w:fill="auto"/>
          </w:tcPr>
          <w:p w:rsidR="00E46F6D" w:rsidRPr="00D64E20" w:rsidRDefault="00E46F6D" w:rsidP="00707D4D">
            <w:pPr>
              <w:rPr>
                <w:rFonts w:cs="Calibri"/>
                <w:color w:val="000000"/>
              </w:rPr>
            </w:pPr>
            <w:proofErr w:type="spellStart"/>
            <w:r>
              <w:t>Laurea</w:t>
            </w:r>
            <w:proofErr w:type="spellEnd"/>
            <w:r>
              <w:t xml:space="preserve"> </w:t>
            </w:r>
            <w:proofErr w:type="spellStart"/>
            <w:r>
              <w:t>magistrale</w:t>
            </w:r>
            <w:proofErr w:type="spellEnd"/>
            <w:r>
              <w:t xml:space="preserve"> in </w:t>
            </w:r>
            <w:proofErr w:type="spellStart"/>
            <w:r>
              <w:t>Scienze</w:t>
            </w:r>
            <w:proofErr w:type="spellEnd"/>
            <w:r>
              <w:t xml:space="preserve"> </w:t>
            </w:r>
            <w:proofErr w:type="spellStart"/>
            <w:r>
              <w:t>antropologiche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</w:t>
            </w:r>
            <w:proofErr w:type="spellStart"/>
            <w:r>
              <w:t>etnologiche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E46F6D" w:rsidRPr="00D64E20" w:rsidRDefault="00E46F6D" w:rsidP="00707D4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30</w:t>
            </w:r>
          </w:p>
        </w:tc>
      </w:tr>
      <w:tr w:rsidR="00E46F6D" w:rsidRPr="00D64E20" w:rsidTr="00707D4D">
        <w:tc>
          <w:tcPr>
            <w:tcW w:w="7763" w:type="dxa"/>
            <w:shd w:val="clear" w:color="auto" w:fill="auto"/>
          </w:tcPr>
          <w:p w:rsidR="00E46F6D" w:rsidRDefault="00E46F6D" w:rsidP="00707D4D">
            <w:proofErr w:type="spellStart"/>
            <w:r>
              <w:t>Dottorato</w:t>
            </w:r>
            <w:proofErr w:type="spellEnd"/>
            <w:r>
              <w:t xml:space="preserve"> in </w:t>
            </w:r>
            <w:proofErr w:type="spellStart"/>
            <w:r>
              <w:t>Antropologia</w:t>
            </w:r>
            <w:proofErr w:type="spellEnd"/>
            <w:r>
              <w:t xml:space="preserve"> </w:t>
            </w:r>
            <w:proofErr w:type="spellStart"/>
            <w:r>
              <w:t>culturale</w:t>
            </w:r>
            <w:proofErr w:type="spellEnd"/>
            <w:r>
              <w:t xml:space="preserve"> e </w:t>
            </w:r>
            <w:proofErr w:type="spellStart"/>
            <w:r>
              <w:t>sociale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E46F6D" w:rsidRDefault="00E46F6D" w:rsidP="00707D4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30</w:t>
            </w: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44"/>
        <w:gridCol w:w="1563"/>
      </w:tblGrid>
      <w:tr w:rsidR="00E46F6D" w:rsidRPr="00D64E20" w:rsidTr="00707D4D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E46F6D" w:rsidRPr="00D64E20" w:rsidRDefault="00E46F6D" w:rsidP="00707D4D">
            <w:pPr>
              <w:jc w:val="both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 xml:space="preserve">TITOLI PROFESSIONALI 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46F6D" w:rsidRPr="00D64E20" w:rsidRDefault="00E46F6D" w:rsidP="00707D4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  <w:p w:rsidR="00E46F6D" w:rsidRPr="00D64E20" w:rsidRDefault="00E46F6D" w:rsidP="00707D4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MASSIMO</w:t>
            </w:r>
          </w:p>
        </w:tc>
      </w:tr>
      <w:tr w:rsidR="00E46F6D" w:rsidRPr="00D64E20" w:rsidTr="00707D4D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E46F6D" w:rsidRPr="00D64E20" w:rsidRDefault="00E46F6D" w:rsidP="00707D4D">
            <w:proofErr w:type="spellStart"/>
            <w:r>
              <w:t>Pubblicazioni</w:t>
            </w:r>
            <w:proofErr w:type="spellEnd"/>
            <w:r>
              <w:t xml:space="preserve"> di </w:t>
            </w:r>
            <w:proofErr w:type="spellStart"/>
            <w:r>
              <w:t>ricerche</w:t>
            </w:r>
            <w:proofErr w:type="spellEnd"/>
            <w:r>
              <w:t xml:space="preserve"> </w:t>
            </w:r>
            <w:proofErr w:type="spellStart"/>
            <w:r>
              <w:t>etnografiche</w:t>
            </w:r>
            <w:proofErr w:type="spellEnd"/>
            <w:r>
              <w:t xml:space="preserve"> (2 </w:t>
            </w:r>
            <w:proofErr w:type="spellStart"/>
            <w:r>
              <w:t>p.ti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pubblicazione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max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46F6D" w:rsidRPr="00D64E20" w:rsidRDefault="00E46F6D" w:rsidP="00707D4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  <w:tr w:rsidR="00E46F6D" w:rsidRPr="00D64E20" w:rsidTr="00707D4D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E46F6D" w:rsidRPr="00D64E20" w:rsidRDefault="00E46F6D" w:rsidP="00707D4D">
            <w:proofErr w:type="spellStart"/>
            <w:r>
              <w:t>Esperienze</w:t>
            </w:r>
            <w:proofErr w:type="spellEnd"/>
            <w:r>
              <w:t xml:space="preserve"> in </w:t>
            </w:r>
            <w:proofErr w:type="spellStart"/>
            <w:r>
              <w:t>ambito</w:t>
            </w:r>
            <w:proofErr w:type="spellEnd"/>
            <w:r>
              <w:t xml:space="preserve"> </w:t>
            </w:r>
            <w:proofErr w:type="spellStart"/>
            <w:r>
              <w:t>didattico-educativo</w:t>
            </w:r>
            <w:proofErr w:type="spellEnd"/>
            <w:r>
              <w:t xml:space="preserve"> (2 </w:t>
            </w:r>
            <w:proofErr w:type="spellStart"/>
            <w:r>
              <w:t>p.ti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max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46F6D" w:rsidRPr="00D64E20" w:rsidRDefault="00E46F6D" w:rsidP="00707D4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</w:tbl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bookmarkStart w:id="0" w:name="_GoBack"/>
      <w:bookmarkEnd w:id="0"/>
    </w:p>
    <w:p w:rsidR="00970FD4" w:rsidRDefault="009C6D3B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Si ricorda di allegare tutti i documenti richiesti nell’avviso.</w:t>
      </w: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2D0054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2D0054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        </w:t>
      </w:r>
      <w:r w:rsidR="002D0054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="002D0054">
        <w:rPr>
          <w:rFonts w:cs="Calibri"/>
          <w:color w:val="000000" w:themeColor="text1"/>
          <w:sz w:val="22"/>
          <w:szCs w:val="22"/>
          <w:lang w:val="it-IT"/>
        </w:rPr>
        <w:tab/>
      </w:r>
      <w:r w:rsidR="002D0054">
        <w:rPr>
          <w:rFonts w:cs="Calibri"/>
          <w:color w:val="000000" w:themeColor="text1"/>
          <w:sz w:val="22"/>
          <w:szCs w:val="22"/>
          <w:lang w:val="it-IT"/>
        </w:rPr>
        <w:tab/>
        <w:t>In 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536F71" w:rsidRDefault="00536F7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863" w:rsidRDefault="00230863">
      <w:r>
        <w:separator/>
      </w:r>
    </w:p>
  </w:endnote>
  <w:endnote w:type="continuationSeparator" w:id="0">
    <w:p w:rsidR="00230863" w:rsidRDefault="0023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230863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863" w:rsidRDefault="00230863">
      <w:r>
        <w:separator/>
      </w:r>
    </w:p>
  </w:footnote>
  <w:footnote w:type="continuationSeparator" w:id="0">
    <w:p w:rsidR="00230863" w:rsidRDefault="00230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0C5038"/>
    <w:rsid w:val="00127F91"/>
    <w:rsid w:val="00147E71"/>
    <w:rsid w:val="001E784F"/>
    <w:rsid w:val="0021505F"/>
    <w:rsid w:val="00230863"/>
    <w:rsid w:val="002415A8"/>
    <w:rsid w:val="002A3523"/>
    <w:rsid w:val="002B040A"/>
    <w:rsid w:val="002D0054"/>
    <w:rsid w:val="003252DF"/>
    <w:rsid w:val="0038049C"/>
    <w:rsid w:val="004C5AD9"/>
    <w:rsid w:val="00536F71"/>
    <w:rsid w:val="00556F5C"/>
    <w:rsid w:val="005A7804"/>
    <w:rsid w:val="005B670B"/>
    <w:rsid w:val="006A187E"/>
    <w:rsid w:val="006B2DB3"/>
    <w:rsid w:val="006E440D"/>
    <w:rsid w:val="00746E74"/>
    <w:rsid w:val="00922C45"/>
    <w:rsid w:val="00970FD4"/>
    <w:rsid w:val="009C6D3B"/>
    <w:rsid w:val="009C76BE"/>
    <w:rsid w:val="00A90425"/>
    <w:rsid w:val="00B93BB5"/>
    <w:rsid w:val="00BD6792"/>
    <w:rsid w:val="00C64F9C"/>
    <w:rsid w:val="00CB26FC"/>
    <w:rsid w:val="00D148D2"/>
    <w:rsid w:val="00DA76FF"/>
    <w:rsid w:val="00E334DA"/>
    <w:rsid w:val="00E46F6D"/>
    <w:rsid w:val="00E76698"/>
    <w:rsid w:val="00E813E3"/>
    <w:rsid w:val="00E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D81D8-8279-46CD-88E7-D520F4E5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18</cp:revision>
  <dcterms:created xsi:type="dcterms:W3CDTF">2019-10-18T10:06:00Z</dcterms:created>
  <dcterms:modified xsi:type="dcterms:W3CDTF">2023-01-16T14:39:00Z</dcterms:modified>
</cp:coreProperties>
</file>